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59" w:rsidRPr="00C02DDD" w:rsidRDefault="00296BC4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  <w:lang w:val="zh-TW"/>
        </w:rPr>
      </w:pPr>
      <w:r w:rsidRPr="00C02DDD">
        <w:rPr>
          <w:rFonts w:ascii="標楷體" w:eastAsia="標楷體" w:hAnsi="標楷體" w:hint="eastAsia"/>
          <w:sz w:val="32"/>
          <w:szCs w:val="32"/>
          <w:lang w:val="zh-TW"/>
        </w:rPr>
        <w:t>國際社會福利協會中華民國總會</w:t>
      </w:r>
    </w:p>
    <w:p w:rsidR="00E36059" w:rsidRPr="00C02DDD" w:rsidRDefault="00296BC4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C02DDD">
        <w:rPr>
          <w:rFonts w:ascii="標楷體" w:eastAsia="標楷體" w:hAnsi="標楷體" w:hint="eastAsia"/>
          <w:sz w:val="32"/>
          <w:szCs w:val="32"/>
          <w:lang w:val="zh-TW"/>
        </w:rPr>
        <w:t>「</w:t>
      </w:r>
      <w:r w:rsidRPr="00C02DDD">
        <w:rPr>
          <w:rFonts w:ascii="標楷體" w:eastAsia="標楷體" w:hAnsi="標楷體"/>
          <w:b/>
          <w:bCs/>
          <w:sz w:val="32"/>
          <w:szCs w:val="32"/>
        </w:rPr>
        <w:t>2018</w:t>
      </w:r>
      <w:r w:rsidRPr="00C02DDD">
        <w:rPr>
          <w:rFonts w:ascii="標楷體" w:eastAsia="標楷體" w:hAnsi="標楷體" w:hint="eastAsia"/>
          <w:sz w:val="32"/>
          <w:szCs w:val="32"/>
          <w:lang w:val="zh-TW"/>
        </w:rPr>
        <w:t>年社會工作、教育與社會發展國際會議」補助辦法</w:t>
      </w:r>
    </w:p>
    <w:p w:rsidR="00E36059" w:rsidRPr="00C02DDD" w:rsidRDefault="00296BC4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 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 xml:space="preserve">  </w:t>
      </w:r>
      <w:r w:rsidR="004D223C">
        <w:rPr>
          <w:rFonts w:ascii="標楷體" w:eastAsia="標楷體" w:hAnsi="標楷體" w:hint="eastAsia"/>
          <w:sz w:val="24"/>
          <w:szCs w:val="24"/>
          <w:lang w:val="zh-TW"/>
        </w:rPr>
        <w:t>國際社會福利協會中華民國總會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預定於</w:t>
      </w:r>
      <w:r w:rsidRPr="00C02DDD">
        <w:rPr>
          <w:rFonts w:ascii="標楷體" w:eastAsia="標楷體" w:hAnsi="標楷體"/>
          <w:sz w:val="24"/>
          <w:szCs w:val="24"/>
          <w:lang w:val="zh-TW"/>
        </w:rPr>
        <w:t>2018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年</w:t>
      </w:r>
      <w:r w:rsidRPr="00C02DDD">
        <w:rPr>
          <w:rFonts w:ascii="標楷體" w:eastAsia="標楷體" w:hAnsi="標楷體"/>
          <w:sz w:val="24"/>
          <w:szCs w:val="24"/>
          <w:lang w:val="zh-TW"/>
        </w:rPr>
        <w:t>7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月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4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日</w:t>
      </w:r>
      <w:r w:rsidRPr="00C02DDD">
        <w:rPr>
          <w:rFonts w:ascii="標楷體" w:eastAsia="標楷體" w:hAnsi="標楷體"/>
          <w:sz w:val="24"/>
          <w:szCs w:val="24"/>
          <w:lang w:val="zh-TW"/>
        </w:rPr>
        <w:t>(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星期三</w:t>
      </w:r>
      <w:r w:rsidRPr="00C02DDD">
        <w:rPr>
          <w:rFonts w:ascii="標楷體" w:eastAsia="標楷體" w:hAnsi="標楷體"/>
          <w:sz w:val="24"/>
          <w:szCs w:val="24"/>
          <w:lang w:val="zh-TW"/>
        </w:rPr>
        <w:t>)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至</w:t>
      </w:r>
      <w:r w:rsidRPr="00C02DDD">
        <w:rPr>
          <w:rFonts w:ascii="標楷體" w:eastAsia="標楷體" w:hAnsi="標楷體"/>
          <w:sz w:val="24"/>
          <w:szCs w:val="24"/>
          <w:lang w:val="zh-TW"/>
        </w:rPr>
        <w:t>7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月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7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日</w:t>
      </w:r>
      <w:r w:rsidRPr="00C02DDD">
        <w:rPr>
          <w:rFonts w:ascii="標楷體" w:eastAsia="標楷體" w:hAnsi="標楷體"/>
          <w:sz w:val="24"/>
          <w:szCs w:val="24"/>
          <w:lang w:val="zh-TW"/>
        </w:rPr>
        <w:t>(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星期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六</w:t>
      </w:r>
      <w:r w:rsidRPr="00C02DDD">
        <w:rPr>
          <w:rFonts w:ascii="標楷體" w:eastAsia="標楷體" w:hAnsi="標楷體"/>
          <w:sz w:val="24"/>
          <w:szCs w:val="24"/>
          <w:lang w:val="zh-TW"/>
        </w:rPr>
        <w:t>)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組團赴愛爾蘭都柏林參與「</w:t>
      </w:r>
      <w:r w:rsidRPr="00C02DDD">
        <w:rPr>
          <w:rFonts w:ascii="標楷體" w:eastAsia="標楷體" w:hAnsi="標楷體"/>
          <w:sz w:val="24"/>
          <w:szCs w:val="24"/>
          <w:lang w:val="zh-TW"/>
        </w:rPr>
        <w:t>2018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年社會工作、教育與社會發展國際會議」，本次會議以「環境與社區永續性：發展中社會的人類解決方案」為主題，包括</w:t>
      </w:r>
      <w:r w:rsidRPr="00C02DDD">
        <w:rPr>
          <w:rFonts w:ascii="標楷體" w:eastAsia="標楷體" w:hAnsi="標楷體"/>
          <w:sz w:val="24"/>
          <w:szCs w:val="24"/>
          <w:lang w:val="zh-TW"/>
        </w:rPr>
        <w:t>15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項子議題，將與各國參與者進行相關議題與經驗之交流分享。為鼓勵臺灣相關領域之學者及實務工作者等前往參與，擴展國際交流，國際社會福利協會中華民國總會於衛生福利部指導下，提供補助予都柏林國際會議之報告人，補助辦法如下：</w:t>
      </w:r>
    </w:p>
    <w:p w:rsidR="00E36059" w:rsidRPr="00C02DDD" w:rsidRDefault="00296BC4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一、補助條件：</w:t>
      </w:r>
    </w:p>
    <w:p w:rsidR="00E36059" w:rsidRPr="00C02DDD" w:rsidRDefault="00296BC4" w:rsidP="00197672">
      <w:pPr>
        <w:spacing w:line="360" w:lineRule="auto"/>
        <w:ind w:left="851" w:hanging="425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1.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申請人需代表我國學術機構或私立社會福利單位出席都柏林「</w:t>
      </w:r>
      <w:r w:rsidRPr="00C02DDD">
        <w:rPr>
          <w:rFonts w:ascii="標楷體" w:eastAsia="標楷體" w:hAnsi="標楷體"/>
          <w:sz w:val="24"/>
          <w:szCs w:val="24"/>
        </w:rPr>
        <w:t>2018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年社會工作、教育與社會發展國際會議」。</w:t>
      </w:r>
    </w:p>
    <w:p w:rsidR="00E36059" w:rsidRPr="00C02DDD" w:rsidRDefault="00296BC4" w:rsidP="00197672">
      <w:pPr>
        <w:spacing w:line="360" w:lineRule="auto"/>
        <w:ind w:left="851" w:hanging="425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2.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申請人需經</w:t>
      </w:r>
      <w:r w:rsidRPr="00C02DDD">
        <w:rPr>
          <w:rFonts w:ascii="標楷體" w:eastAsia="標楷體" w:hAnsi="標楷體"/>
          <w:sz w:val="24"/>
          <w:szCs w:val="24"/>
        </w:rPr>
        <w:t>2018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都柏林國際會議通過接受口頭論文發表或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，並優先補助口頭論文發表。</w:t>
      </w:r>
    </w:p>
    <w:p w:rsidR="00E36059" w:rsidRPr="00C02DDD" w:rsidRDefault="00296BC4" w:rsidP="00197672">
      <w:pPr>
        <w:spacing w:line="360" w:lineRule="auto"/>
        <w:ind w:left="851" w:hanging="425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>3.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申請人已向其他單位申請相同補助者，不得同時向本會重複申請。</w:t>
      </w:r>
    </w:p>
    <w:p w:rsidR="00E36059" w:rsidRPr="00C02DDD" w:rsidRDefault="00296BC4" w:rsidP="00197672">
      <w:pPr>
        <w:spacing w:line="360" w:lineRule="auto"/>
        <w:ind w:left="851" w:hanging="425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4.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論文或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為合著者，每一論文或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以補助一人發表為限。</w:t>
      </w:r>
    </w:p>
    <w:p w:rsidR="00E36059" w:rsidRPr="00C02DDD" w:rsidRDefault="00296BC4">
      <w:pPr>
        <w:spacing w:line="360" w:lineRule="auto"/>
        <w:ind w:left="617" w:hanging="617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二、申請方式：申請人應提出下列文件，於</w:t>
      </w:r>
      <w:r w:rsidRPr="00C02DDD">
        <w:rPr>
          <w:rFonts w:ascii="標楷體" w:eastAsia="標楷體" w:hAnsi="標楷體"/>
          <w:sz w:val="24"/>
          <w:szCs w:val="24"/>
        </w:rPr>
        <w:t>2018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年</w:t>
      </w:r>
      <w:r w:rsidRPr="00C02DDD">
        <w:rPr>
          <w:rFonts w:ascii="標楷體" w:eastAsia="標楷體" w:hAnsi="標楷體"/>
          <w:sz w:val="24"/>
          <w:szCs w:val="24"/>
        </w:rPr>
        <w:t>3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月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19日（一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）前</w:t>
      </w:r>
      <w:r w:rsidRPr="00C02DDD">
        <w:rPr>
          <w:rFonts w:ascii="標楷體" w:eastAsia="標楷體" w:hAnsi="標楷體"/>
          <w:sz w:val="24"/>
          <w:szCs w:val="24"/>
        </w:rPr>
        <w:t xml:space="preserve">Email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至</w:t>
      </w:r>
      <w:r w:rsidRPr="00C02DDD">
        <w:rPr>
          <w:rFonts w:ascii="標楷體" w:eastAsia="標楷體" w:hAnsi="標楷體"/>
          <w:sz w:val="24"/>
          <w:szCs w:val="24"/>
        </w:rPr>
        <w:t>icswtaiwan@gmail.</w:t>
      </w:r>
      <w:proofErr w:type="gramStart"/>
      <w:r w:rsidRPr="00C02DDD">
        <w:rPr>
          <w:rFonts w:ascii="標楷體" w:eastAsia="標楷體" w:hAnsi="標楷體"/>
          <w:sz w:val="24"/>
          <w:szCs w:val="24"/>
        </w:rPr>
        <w:t>com</w:t>
      </w:r>
      <w:proofErr w:type="gramEnd"/>
      <w:r w:rsidRPr="00C02DDD">
        <w:rPr>
          <w:rFonts w:ascii="標楷體" w:eastAsia="標楷體" w:hAnsi="標楷體"/>
          <w:sz w:val="24"/>
          <w:szCs w:val="24"/>
        </w:rPr>
        <w:t xml:space="preserve">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申請，經審查後，將於</w:t>
      </w:r>
      <w:r w:rsidRPr="00C02DDD">
        <w:rPr>
          <w:rFonts w:ascii="標楷體" w:eastAsia="標楷體" w:hAnsi="標楷體"/>
          <w:sz w:val="24"/>
          <w:szCs w:val="24"/>
        </w:rPr>
        <w:t>2016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年</w:t>
      </w:r>
      <w:r w:rsidRPr="00C02DDD">
        <w:rPr>
          <w:rFonts w:ascii="標楷體" w:eastAsia="標楷體" w:hAnsi="標楷體"/>
          <w:sz w:val="24"/>
          <w:szCs w:val="24"/>
        </w:rPr>
        <w:t>3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月</w:t>
      </w:r>
      <w:r w:rsidR="001F5C2B" w:rsidRPr="00C02DDD">
        <w:rPr>
          <w:rFonts w:ascii="標楷體" w:eastAsia="標楷體" w:hAnsi="標楷體" w:hint="eastAsia"/>
          <w:sz w:val="24"/>
          <w:szCs w:val="24"/>
          <w:lang w:val="zh-TW"/>
        </w:rPr>
        <w:t>30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日</w:t>
      </w:r>
      <w:r w:rsidRPr="00C02DDD">
        <w:rPr>
          <w:rFonts w:ascii="標楷體" w:eastAsia="標楷體" w:hAnsi="標楷體"/>
          <w:sz w:val="24"/>
          <w:szCs w:val="24"/>
        </w:rPr>
        <w:t xml:space="preserve"> (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五</w:t>
      </w:r>
      <w:r w:rsidRPr="00C02DDD">
        <w:rPr>
          <w:rFonts w:ascii="標楷體" w:eastAsia="標楷體" w:hAnsi="標楷體"/>
          <w:sz w:val="24"/>
          <w:szCs w:val="24"/>
        </w:rPr>
        <w:t>)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前通知申請人審查結果：</w:t>
      </w:r>
    </w:p>
    <w:p w:rsidR="00E36059" w:rsidRPr="00C02DDD" w:rsidRDefault="00C02DDD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</w:t>
      </w:r>
      <w:r w:rsidR="00296BC4" w:rsidRPr="00C02DDD">
        <w:rPr>
          <w:rFonts w:ascii="標楷體" w:eastAsia="標楷體" w:hAnsi="標楷體"/>
          <w:sz w:val="24"/>
          <w:szCs w:val="24"/>
        </w:rPr>
        <w:t xml:space="preserve">1. </w:t>
      </w:r>
      <w:r w:rsidR="00296BC4" w:rsidRPr="00C02DDD">
        <w:rPr>
          <w:rFonts w:ascii="標楷體" w:eastAsia="標楷體" w:hAnsi="標楷體" w:hint="eastAsia"/>
          <w:sz w:val="24"/>
          <w:szCs w:val="24"/>
          <w:lang w:val="zh-TW"/>
        </w:rPr>
        <w:t>申請表。</w:t>
      </w:r>
    </w:p>
    <w:p w:rsidR="00E36059" w:rsidRPr="00C02DDD" w:rsidRDefault="00296BC4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    2.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在職證明影本。</w:t>
      </w:r>
    </w:p>
    <w:p w:rsidR="00E36059" w:rsidRPr="00C02DDD" w:rsidRDefault="00296BC4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    3.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論文或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被接受發表之證明文件。</w:t>
      </w:r>
    </w:p>
    <w:p w:rsidR="00E36059" w:rsidRPr="00C02DDD" w:rsidRDefault="00296BC4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    4.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擬發表之論文或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摘要。</w:t>
      </w:r>
    </w:p>
    <w:p w:rsidR="00E36059" w:rsidRPr="00C02DDD" w:rsidRDefault="00296BC4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lastRenderedPageBreak/>
        <w:t xml:space="preserve">   5.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其他有助於審查之文件</w:t>
      </w:r>
      <w:r w:rsidRPr="00C02DDD">
        <w:rPr>
          <w:rFonts w:ascii="標楷體" w:eastAsia="標楷體" w:hAnsi="標楷體"/>
          <w:sz w:val="24"/>
          <w:szCs w:val="24"/>
        </w:rPr>
        <w:t xml:space="preserve"> (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如論文全文、</w:t>
      </w:r>
      <w:r w:rsidRPr="00C02DDD">
        <w:rPr>
          <w:rFonts w:ascii="標楷體" w:eastAsia="標楷體" w:hAnsi="標楷體"/>
          <w:sz w:val="24"/>
          <w:szCs w:val="24"/>
        </w:rPr>
        <w:t>E-Poster</w:t>
      </w:r>
      <w:proofErr w:type="gramStart"/>
      <w:r w:rsidRPr="00C02DDD">
        <w:rPr>
          <w:rFonts w:ascii="標楷體" w:eastAsia="標楷體" w:hAnsi="標楷體"/>
          <w:sz w:val="24"/>
          <w:szCs w:val="24"/>
        </w:rPr>
        <w:t>)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。</w:t>
      </w:r>
      <w:proofErr w:type="gramEnd"/>
    </w:p>
    <w:p w:rsidR="00E36059" w:rsidRPr="00C02DDD" w:rsidRDefault="00296BC4" w:rsidP="00C02DDD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   6.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未重複向其他單位申請相同補助之切結書。</w:t>
      </w:r>
      <w:r w:rsidRPr="00C02DDD">
        <w:rPr>
          <w:rFonts w:ascii="標楷體" w:eastAsia="標楷體" w:hAnsi="標楷體"/>
          <w:sz w:val="24"/>
          <w:szCs w:val="24"/>
        </w:rPr>
        <w:t xml:space="preserve"> </w:t>
      </w:r>
    </w:p>
    <w:p w:rsidR="00E36059" w:rsidRPr="00C02DDD" w:rsidRDefault="00296BC4">
      <w:pPr>
        <w:spacing w:line="360" w:lineRule="auto"/>
        <w:jc w:val="both"/>
        <w:rPr>
          <w:rFonts w:ascii="標楷體" w:eastAsia="標楷體" w:hAnsi="標楷體" w:cs="Times New Roman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三、補助項目：</w:t>
      </w:r>
    </w:p>
    <w:p w:rsidR="00E36059" w:rsidRPr="00C02DDD" w:rsidRDefault="00296BC4" w:rsidP="00C02DDD">
      <w:pPr>
        <w:spacing w:line="360" w:lineRule="auto"/>
        <w:ind w:left="851" w:hanging="425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1.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往返機票費用（由國內至國際會議舉行地點最直接航程之往返經濟艙）。</w:t>
      </w:r>
    </w:p>
    <w:p w:rsidR="00E36059" w:rsidRPr="00C02DDD" w:rsidRDefault="00296BC4">
      <w:pPr>
        <w:spacing w:line="360" w:lineRule="auto"/>
        <w:ind w:left="709" w:hanging="283"/>
        <w:jc w:val="both"/>
        <w:rPr>
          <w:rFonts w:ascii="標楷體" w:eastAsia="標楷體" w:hAnsi="標楷體" w:cs="標楷體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2.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住宿費用。</w:t>
      </w:r>
    </w:p>
    <w:p w:rsidR="00E36059" w:rsidRPr="00C02DDD" w:rsidRDefault="00296BC4">
      <w:pPr>
        <w:spacing w:line="360" w:lineRule="auto"/>
        <w:ind w:left="709" w:hanging="283"/>
        <w:jc w:val="both"/>
        <w:rPr>
          <w:rFonts w:ascii="標楷體" w:eastAsia="標楷體" w:hAnsi="標楷體" w:cs="Times New Roman"/>
          <w:sz w:val="24"/>
          <w:szCs w:val="24"/>
        </w:rPr>
      </w:pPr>
      <w:r w:rsidRPr="00C02DDD">
        <w:rPr>
          <w:rFonts w:ascii="標楷體" w:eastAsia="標楷體" w:hAnsi="標楷體"/>
          <w:sz w:val="24"/>
          <w:szCs w:val="24"/>
        </w:rPr>
        <w:t xml:space="preserve">3.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交通費。</w:t>
      </w:r>
    </w:p>
    <w:p w:rsidR="00E36059" w:rsidRPr="00C02DDD" w:rsidRDefault="00296BC4">
      <w:pPr>
        <w:spacing w:line="360" w:lineRule="auto"/>
        <w:jc w:val="both"/>
        <w:rPr>
          <w:rFonts w:ascii="標楷體" w:eastAsia="標楷體" w:hAnsi="標楷體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四、補助金額：學者每位最高補助五萬元，實務工作者每位最高補助六萬元。</w:t>
      </w:r>
    </w:p>
    <w:p w:rsidR="00C02DDD" w:rsidRPr="00C02DDD" w:rsidRDefault="00296BC4">
      <w:pPr>
        <w:spacing w:line="360" w:lineRule="auto"/>
        <w:ind w:left="463" w:hanging="463"/>
        <w:jc w:val="both"/>
        <w:rPr>
          <w:rFonts w:ascii="標楷體" w:eastAsia="標楷體" w:hAnsi="標楷體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五、</w:t>
      </w:r>
      <w:r w:rsidR="00C02DDD" w:rsidRPr="00C02DDD">
        <w:rPr>
          <w:rFonts w:ascii="標楷體" w:eastAsia="標楷體" w:hAnsi="標楷體" w:hint="eastAsia"/>
          <w:sz w:val="24"/>
          <w:szCs w:val="24"/>
          <w:lang w:val="zh-TW"/>
        </w:rPr>
        <w:t>審查標準：</w:t>
      </w:r>
    </w:p>
    <w:p w:rsidR="00C02DDD" w:rsidRPr="00C02DDD" w:rsidRDefault="00C02DDD" w:rsidP="00C02DDD">
      <w:pPr>
        <w:spacing w:line="360" w:lineRule="auto"/>
        <w:jc w:val="both"/>
        <w:rPr>
          <w:rFonts w:ascii="標楷體" w:eastAsia="標楷體" w:hAnsi="標楷體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 xml:space="preserve">    1. 主題</w:t>
      </w:r>
      <w:r w:rsidR="004D223C">
        <w:rPr>
          <w:rFonts w:ascii="標楷體" w:eastAsia="標楷體" w:hAnsi="標楷體" w:hint="eastAsia"/>
          <w:sz w:val="24"/>
          <w:szCs w:val="24"/>
          <w:lang w:val="zh-TW"/>
        </w:rPr>
        <w:t>之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創新程度</w:t>
      </w:r>
      <w:r>
        <w:rPr>
          <w:rFonts w:ascii="標楷體" w:eastAsia="標楷體" w:hAnsi="標楷體" w:hint="eastAsia"/>
          <w:sz w:val="24"/>
          <w:szCs w:val="24"/>
          <w:lang w:val="zh-TW"/>
        </w:rPr>
        <w:t>與重要性</w:t>
      </w:r>
      <w:r w:rsidRPr="00C02DDD">
        <w:rPr>
          <w:rFonts w:ascii="標楷體" w:eastAsia="標楷體" w:hAnsi="標楷體"/>
          <w:sz w:val="24"/>
          <w:szCs w:val="24"/>
          <w:lang w:val="zh-TW"/>
        </w:rPr>
        <w:t xml:space="preserve">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3</w:t>
      </w:r>
      <w:r w:rsidRPr="00C02DDD">
        <w:rPr>
          <w:rFonts w:ascii="標楷體" w:eastAsia="標楷體" w:hAnsi="標楷體"/>
          <w:sz w:val="24"/>
          <w:szCs w:val="24"/>
          <w:lang w:val="zh-TW"/>
        </w:rPr>
        <w:t>0%</w:t>
      </w:r>
    </w:p>
    <w:p w:rsidR="00C02DDD" w:rsidRPr="00C02DDD" w:rsidRDefault="00C02DDD" w:rsidP="00C02DDD">
      <w:pPr>
        <w:spacing w:line="360" w:lineRule="auto"/>
        <w:jc w:val="both"/>
        <w:rPr>
          <w:rFonts w:ascii="標楷體" w:eastAsia="標楷體" w:hAnsi="標楷體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 xml:space="preserve">    2. </w:t>
      </w:r>
      <w:r w:rsidR="00197672">
        <w:rPr>
          <w:rFonts w:ascii="標楷體" w:eastAsia="標楷體" w:hAnsi="標楷體" w:hint="eastAsia"/>
          <w:sz w:val="24"/>
          <w:szCs w:val="24"/>
          <w:lang w:val="zh-TW"/>
        </w:rPr>
        <w:t>內容</w:t>
      </w:r>
      <w:r w:rsidR="004D223C">
        <w:rPr>
          <w:rFonts w:ascii="標楷體" w:eastAsia="標楷體" w:hAnsi="標楷體" w:hint="eastAsia"/>
          <w:sz w:val="24"/>
          <w:szCs w:val="24"/>
          <w:lang w:val="zh-TW"/>
        </w:rPr>
        <w:t>結構與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邏輯清晰</w:t>
      </w:r>
      <w:r w:rsidRPr="00C02DDD">
        <w:rPr>
          <w:rFonts w:ascii="標楷體" w:eastAsia="標楷體" w:hAnsi="標楷體"/>
          <w:sz w:val="24"/>
          <w:szCs w:val="24"/>
          <w:lang w:val="zh-TW"/>
        </w:rPr>
        <w:t xml:space="preserve">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4</w:t>
      </w:r>
      <w:r w:rsidRPr="00C02DDD">
        <w:rPr>
          <w:rFonts w:ascii="標楷體" w:eastAsia="標楷體" w:hAnsi="標楷體"/>
          <w:sz w:val="24"/>
          <w:szCs w:val="24"/>
          <w:lang w:val="zh-TW"/>
        </w:rPr>
        <w:t>0%</w:t>
      </w:r>
    </w:p>
    <w:p w:rsidR="00C02DDD" w:rsidRPr="00C02DDD" w:rsidRDefault="00C02DDD" w:rsidP="00C02DDD">
      <w:pPr>
        <w:spacing w:line="360" w:lineRule="auto"/>
        <w:jc w:val="both"/>
        <w:rPr>
          <w:rFonts w:ascii="標楷體" w:eastAsia="標楷體" w:hAnsi="標楷體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 xml:space="preserve">    3. 研究方法嚴謹度及正確性</w:t>
      </w:r>
      <w:r w:rsidRPr="00C02DDD">
        <w:rPr>
          <w:rFonts w:ascii="標楷體" w:eastAsia="標楷體" w:hAnsi="標楷體"/>
          <w:sz w:val="24"/>
          <w:szCs w:val="24"/>
          <w:lang w:val="zh-TW"/>
        </w:rPr>
        <w:t xml:space="preserve"> </w:t>
      </w:r>
      <w:r w:rsidRPr="00C02DDD">
        <w:rPr>
          <w:rFonts w:ascii="標楷體" w:eastAsia="標楷體" w:hAnsi="標楷體" w:hint="eastAsia"/>
          <w:sz w:val="24"/>
          <w:szCs w:val="24"/>
          <w:lang w:val="zh-TW"/>
        </w:rPr>
        <w:t>3</w:t>
      </w:r>
      <w:r w:rsidRPr="00C02DDD">
        <w:rPr>
          <w:rFonts w:ascii="標楷體" w:eastAsia="標楷體" w:hAnsi="標楷體"/>
          <w:sz w:val="24"/>
          <w:szCs w:val="24"/>
          <w:lang w:val="zh-TW"/>
        </w:rPr>
        <w:t>0%</w:t>
      </w:r>
    </w:p>
    <w:p w:rsidR="00E36059" w:rsidRDefault="00C02DDD">
      <w:pPr>
        <w:spacing w:line="360" w:lineRule="auto"/>
        <w:ind w:left="463" w:hanging="463"/>
        <w:jc w:val="both"/>
        <w:rPr>
          <w:rFonts w:ascii="標楷體" w:eastAsia="標楷體" w:hAnsi="標楷體" w:hint="eastAsia"/>
          <w:sz w:val="24"/>
          <w:szCs w:val="24"/>
          <w:lang w:val="zh-TW"/>
        </w:rPr>
      </w:pPr>
      <w:r w:rsidRPr="00C02DDD">
        <w:rPr>
          <w:rFonts w:ascii="標楷體" w:eastAsia="標楷體" w:hAnsi="標楷體" w:hint="eastAsia"/>
          <w:sz w:val="24"/>
          <w:szCs w:val="24"/>
          <w:lang w:val="zh-TW"/>
        </w:rPr>
        <w:t>六、</w:t>
      </w:r>
      <w:r w:rsidR="00296BC4" w:rsidRPr="00C02DDD">
        <w:rPr>
          <w:rFonts w:ascii="標楷體" w:eastAsia="標楷體" w:hAnsi="標楷體" w:hint="eastAsia"/>
          <w:sz w:val="24"/>
          <w:szCs w:val="24"/>
          <w:lang w:val="zh-TW"/>
        </w:rPr>
        <w:t>受補助人應於返國後</w:t>
      </w:r>
      <w:r w:rsidR="00296BC4" w:rsidRPr="00C02DDD">
        <w:rPr>
          <w:rFonts w:ascii="標楷體" w:eastAsia="標楷體" w:hAnsi="標楷體"/>
          <w:sz w:val="24"/>
          <w:szCs w:val="24"/>
        </w:rPr>
        <w:t>30</w:t>
      </w:r>
      <w:r w:rsidR="00296BC4" w:rsidRPr="00C02DDD">
        <w:rPr>
          <w:rFonts w:ascii="標楷體" w:eastAsia="標楷體" w:hAnsi="標楷體" w:hint="eastAsia"/>
          <w:sz w:val="24"/>
          <w:szCs w:val="24"/>
          <w:lang w:val="zh-TW"/>
        </w:rPr>
        <w:t>日內，繳交出席國際學術會議觀察心得報告及論文或</w:t>
      </w:r>
      <w:r w:rsidR="00296BC4" w:rsidRPr="00C02DDD">
        <w:rPr>
          <w:rFonts w:ascii="標楷體" w:eastAsia="標楷體" w:hAnsi="標楷體"/>
          <w:sz w:val="24"/>
          <w:szCs w:val="24"/>
        </w:rPr>
        <w:t>E-Poster</w:t>
      </w:r>
      <w:r w:rsidR="00296BC4" w:rsidRPr="00C02DDD">
        <w:rPr>
          <w:rFonts w:ascii="標楷體" w:eastAsia="標楷體" w:hAnsi="標楷體" w:hint="eastAsia"/>
          <w:sz w:val="24"/>
          <w:szCs w:val="24"/>
          <w:lang w:val="zh-TW"/>
        </w:rPr>
        <w:t>全文，始得辦理經費報銷。受補助者應同意於完成發表後，將中、英文全文於本會網頁上公布。</w:t>
      </w:r>
      <w:bookmarkStart w:id="0" w:name="_GoBack"/>
      <w:bookmarkEnd w:id="0"/>
    </w:p>
    <w:sectPr w:rsidR="00E36059"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54" w:rsidRDefault="00807054">
      <w:pPr>
        <w:spacing w:after="0" w:line="240" w:lineRule="auto"/>
      </w:pPr>
      <w:r>
        <w:separator/>
      </w:r>
    </w:p>
  </w:endnote>
  <w:endnote w:type="continuationSeparator" w:id="0">
    <w:p w:rsidR="00807054" w:rsidRDefault="008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59" w:rsidRDefault="00296BC4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E2F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54" w:rsidRDefault="00807054">
      <w:pPr>
        <w:spacing w:after="0" w:line="240" w:lineRule="auto"/>
      </w:pPr>
      <w:r>
        <w:separator/>
      </w:r>
    </w:p>
  </w:footnote>
  <w:footnote w:type="continuationSeparator" w:id="0">
    <w:p w:rsidR="00807054" w:rsidRDefault="0080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6059"/>
    <w:rsid w:val="00197672"/>
    <w:rsid w:val="001F5C2B"/>
    <w:rsid w:val="002212E9"/>
    <w:rsid w:val="00296BC4"/>
    <w:rsid w:val="003E2F8F"/>
    <w:rsid w:val="004D223C"/>
    <w:rsid w:val="006312CB"/>
    <w:rsid w:val="00807054"/>
    <w:rsid w:val="00C02DDD"/>
    <w:rsid w:val="00E36059"/>
    <w:rsid w:val="00E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6">
    <w:name w:val="header"/>
    <w:basedOn w:val="a"/>
    <w:link w:val="a7"/>
    <w:uiPriority w:val="99"/>
    <w:unhideWhenUsed/>
    <w:rsid w:val="003E2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E2F8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6">
    <w:name w:val="header"/>
    <w:basedOn w:val="a"/>
    <w:link w:val="a7"/>
    <w:uiPriority w:val="99"/>
    <w:unhideWhenUsed/>
    <w:rsid w:val="003E2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E2F8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2018-03-06T07:24:00Z</dcterms:created>
  <dcterms:modified xsi:type="dcterms:W3CDTF">2018-03-06T08:04:00Z</dcterms:modified>
</cp:coreProperties>
</file>